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291737, Number Passed Filter: 291378</w:t>
      </w:r>
      <w:r>
        <w:br/>
      </w:r>
      <w:r>
        <w:rPr>
          <w:rStyle w:val="VerbatimChar"/>
        </w:rPr>
        <w:t xml:space="preserve">## I Codes: 4024 (1.379325%)</w:t>
      </w:r>
      <w:r>
        <w:br/>
      </w:r>
      <w:r>
        <w:rPr>
          <w:rStyle w:val="VerbatimChar"/>
        </w:rPr>
        <w:t xml:space="preserve">## Q Codes: 562 (0.192639%)</w:t>
      </w:r>
      <w:r>
        <w:br/>
      </w:r>
      <w:r>
        <w:rPr>
          <w:rStyle w:val="VerbatimChar"/>
        </w:rPr>
        <w:t xml:space="preserve">## U Codes: 395 (0.135396%)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2023-07-18T04:28:18Z</dcterms:created>
  <dcterms:modified xsi:type="dcterms:W3CDTF">2023-07-18T04:28:18Z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